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5-265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0067</w:t>
      </w:r>
      <w:r>
        <w:rPr>
          <w:rFonts w:ascii="Times New Roman" w:eastAsia="Times New Roman" w:hAnsi="Times New Roman" w:cs="Times New Roman"/>
          <w:sz w:val="26"/>
          <w:szCs w:val="26"/>
        </w:rPr>
        <w:t>-01-2026-000540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93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03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Думлер 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Гагарина, 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предусмотренном 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Шипунова Сергея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место рожде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ния: </w:t>
      </w:r>
      <w:r>
        <w:rPr>
          <w:rStyle w:val="cat-UserDefinedgrp-35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гражданина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, русским языком владеющего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проживающего по адресу: ХМАО-Югра, </w:t>
      </w:r>
      <w:r>
        <w:rPr>
          <w:rStyle w:val="cat-UserDefinedgrp-36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пасп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орт </w:t>
      </w:r>
      <w:r>
        <w:rPr>
          <w:rStyle w:val="cat-UserDefinedgrp-37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инвалида 2 группы,</w:t>
      </w:r>
    </w:p>
    <w:p>
      <w:pPr>
        <w:spacing w:before="0" w:after="0"/>
        <w:ind w:firstLine="60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>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нут </w:t>
      </w:r>
      <w:r>
        <w:rPr>
          <w:rFonts w:ascii="Times New Roman" w:eastAsia="Times New Roman" w:hAnsi="Times New Roman" w:cs="Times New Roman"/>
          <w:sz w:val="26"/>
          <w:szCs w:val="26"/>
        </w:rPr>
        <w:t>Шипунов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находясь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помещении «</w:t>
      </w:r>
      <w:r>
        <w:rPr>
          <w:rStyle w:val="cat-UserDefinedgrp-38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», расположенного по адресу: ХМАО-Югра, г. Сургут, </w:t>
      </w:r>
      <w:r>
        <w:rPr>
          <w:rStyle w:val="cat-UserDefinedgrp-3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находился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неустойчивое тело, </w:t>
      </w:r>
      <w:r>
        <w:rPr>
          <w:rFonts w:ascii="Times New Roman" w:eastAsia="Times New Roman" w:hAnsi="Times New Roman" w:cs="Times New Roman"/>
          <w:sz w:val="26"/>
          <w:szCs w:val="26"/>
        </w:rPr>
        <w:t>невнятную речь,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неопрятный внешний вид (одежда испачкана),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полости рта запах алкоголя,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изменение кожных покровов, поведение не соответствовало обстановке,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неустойчивость тела, </w:t>
      </w:r>
      <w:r>
        <w:rPr>
          <w:rFonts w:ascii="Times New Roman" w:eastAsia="Times New Roman" w:hAnsi="Times New Roman" w:cs="Times New Roman"/>
          <w:sz w:val="26"/>
          <w:szCs w:val="26"/>
        </w:rPr>
        <w:t>т.е.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виде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Шипунов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25.1 КоАП РФ.</w:t>
      </w:r>
    </w:p>
    <w:p>
      <w:pPr>
        <w:spacing w:before="0" w:after="0" w:line="259" w:lineRule="auto"/>
        <w:ind w:right="43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совершенном правонарушении подтверждается: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об адм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30.01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417469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рапорт </w:t>
      </w:r>
      <w:r>
        <w:rPr>
          <w:rFonts w:ascii="Times New Roman" w:eastAsia="Times New Roman" w:hAnsi="Times New Roman" w:cs="Times New Roman"/>
          <w:sz w:val="26"/>
          <w:szCs w:val="26"/>
        </w:rPr>
        <w:t>инспектора ОБППСП от 30.01</w:t>
      </w:r>
      <w:r>
        <w:rPr>
          <w:rFonts w:ascii="Times New Roman" w:eastAsia="Times New Roman" w:hAnsi="Times New Roman" w:cs="Times New Roman"/>
          <w:sz w:val="26"/>
          <w:szCs w:val="26"/>
        </w:rPr>
        <w:t>.2026;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объяснение </w:t>
      </w:r>
      <w:r>
        <w:rPr>
          <w:rFonts w:ascii="Times New Roman" w:eastAsia="Times New Roman" w:hAnsi="Times New Roman" w:cs="Times New Roman"/>
          <w:sz w:val="26"/>
          <w:szCs w:val="26"/>
        </w:rPr>
        <w:t>Михалутина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И.А. от 30.01.2026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от 30.01</w:t>
      </w:r>
      <w:r>
        <w:rPr>
          <w:rFonts w:ascii="Times New Roman" w:eastAsia="Times New Roman" w:hAnsi="Times New Roman" w:cs="Times New Roman"/>
          <w:sz w:val="26"/>
          <w:szCs w:val="26"/>
        </w:rPr>
        <w:t>.2026 о направлении на медицинское освидетельствование на состояние опьянения;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медицинского освидетельствования на состояние опьянения </w:t>
      </w:r>
      <w:r>
        <w:rPr>
          <w:rFonts w:ascii="Times New Roman" w:eastAsia="Times New Roman" w:hAnsi="Times New Roman" w:cs="Times New Roman"/>
          <w:sz w:val="26"/>
          <w:szCs w:val="26"/>
        </w:rPr>
        <w:t>от 30.01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г. установлено у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>. состояние опьянения.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было.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представленные доказательства, судья признает их достоверными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появление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общественном месте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 w:line="259" w:lineRule="auto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 w:line="259" w:lineRule="auto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предусмотренного главой 20 КоАП РФ, в течение года.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личности нарушителя, состояние его здоровья,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наличие инвалидности второй группы, </w:t>
      </w:r>
      <w:r>
        <w:rPr>
          <w:rFonts w:ascii="Times New Roman" w:eastAsia="Times New Roman" w:hAnsi="Times New Roman" w:cs="Times New Roman"/>
          <w:sz w:val="26"/>
          <w:szCs w:val="26"/>
        </w:rPr>
        <w:t>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right="22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Шипунова Сергея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500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одна тысяча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пятьсот) рублей.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расчетный счет 40102810245370000007 в </w:t>
      </w:r>
      <w:r>
        <w:rPr>
          <w:rFonts w:ascii="Times New Roman" w:eastAsia="Times New Roman" w:hAnsi="Times New Roman" w:cs="Times New Roman"/>
          <w:sz w:val="26"/>
          <w:szCs w:val="26"/>
        </w:rPr>
        <w:t>ОКЦ № 8 УГУ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04872D08080,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КБК 72011601203 01 0021 140,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0412365400675002652620142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д.9 ул. Гагарина г. Сургут.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десяти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160" w:line="259" w:lineRule="auto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03.02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</w:t>
      </w:r>
      <w:r>
        <w:rPr>
          <w:rFonts w:ascii="Times New Roman" w:eastAsia="Times New Roman" w:hAnsi="Times New Roman" w:cs="Times New Roman"/>
          <w:sz w:val="26"/>
          <w:szCs w:val="26"/>
        </w:rPr>
        <w:t>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деле № </w:t>
      </w:r>
      <w:r>
        <w:rPr>
          <w:rFonts w:ascii="Times New Roman" w:eastAsia="Times New Roman" w:hAnsi="Times New Roman" w:cs="Times New Roman"/>
          <w:sz w:val="26"/>
          <w:szCs w:val="26"/>
        </w:rPr>
        <w:t>5-265</w:t>
      </w:r>
      <w:r>
        <w:rPr>
          <w:rFonts w:ascii="Times New Roman" w:eastAsia="Times New Roman" w:hAnsi="Times New Roman" w:cs="Times New Roman"/>
          <w:sz w:val="26"/>
          <w:szCs w:val="26"/>
        </w:rPr>
        <w:t>-2612/2026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1">
    <w:name w:val="cat-UserDefined grp-38 rplc-21"/>
    <w:basedOn w:val="DefaultParagraphFont"/>
  </w:style>
  <w:style w:type="character" w:customStyle="1" w:styleId="cat-UserDefinedgrp-39rplc-23">
    <w:name w:val="cat-UserDefined grp-39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